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3D" w:rsidRPr="00D5473D" w:rsidRDefault="00D5473D" w:rsidP="00D5473D">
      <w:pPr>
        <w:pStyle w:val="2"/>
        <w:shd w:val="clear" w:color="auto" w:fill="F9F9F9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D5473D">
        <w:rPr>
          <w:sz w:val="28"/>
          <w:szCs w:val="28"/>
        </w:rPr>
        <w:t>Прокурор разъясняет: «Медицинское вмешательство допускается при оформлении информационного добровольного согласия</w:t>
      </w:r>
      <w:r>
        <w:rPr>
          <w:bCs w:val="0"/>
          <w:color w:val="000000"/>
          <w:sz w:val="28"/>
          <w:szCs w:val="28"/>
        </w:rPr>
        <w:t>».</w:t>
      </w:r>
    </w:p>
    <w:p w:rsidR="00D5473D" w:rsidRDefault="00D5473D" w:rsidP="00D5473D">
      <w:pPr>
        <w:pStyle w:val="2"/>
        <w:shd w:val="clear" w:color="auto" w:fill="FFFFFF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D5473D" w:rsidRPr="00D5473D" w:rsidRDefault="00D5473D" w:rsidP="00D5473D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473D">
        <w:rPr>
          <w:color w:val="000000"/>
          <w:sz w:val="28"/>
          <w:szCs w:val="28"/>
        </w:rPr>
        <w:t>В силу статьи 20 Федерального закона от 21.11.2011 № 323-ФЗ «Об основах охраны здоровья граждан в Российской Федерации» медицинский работник не вправе проводить медицинское вмешательство без предварительного информированного добровольного согласия гражданина или его законного представителя. При этом такое согласие на медицинское вмешательство оформляется в письменной форме, подписывается гражданином, одним из родителей или иным законным представителем, а также медицинским работником, оформившим такое согласие, и подшивается в медицинскую документацию пациента.</w:t>
      </w:r>
    </w:p>
    <w:p w:rsidR="00D5473D" w:rsidRPr="00D5473D" w:rsidRDefault="00D5473D" w:rsidP="00D5473D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473D">
        <w:rPr>
          <w:color w:val="000000"/>
          <w:sz w:val="28"/>
          <w:szCs w:val="28"/>
        </w:rPr>
        <w:t>Перед оформлением информированного добровольного согласия, которое действует в течение всего срока оказания такой помощи, гражданину, родителям или иным законным представителям в доступной форме предоставляется полная информация о целях и методах оказания медицинской помощи, связанном с ними риске, о возможных вариантах видов медицинских вмешательств и их последствиях, в том числе о вероятности развития осложнений, а также о предполагаемых результатах оказания медицинской помощи.</w:t>
      </w:r>
    </w:p>
    <w:p w:rsidR="00D5473D" w:rsidRPr="00D5473D" w:rsidRDefault="00D5473D" w:rsidP="00D5473D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473D">
        <w:rPr>
          <w:color w:val="000000"/>
          <w:sz w:val="28"/>
          <w:szCs w:val="28"/>
        </w:rPr>
        <w:t>Перечень видов медицинских вмешательств, требующих получения информированного добровольного согласия в целях получения первичной медико-санитарной помощи, утверждается Минздравом России. В соответствии с ведомственным приказом в такой  перечень включено следующее:</w:t>
      </w:r>
    </w:p>
    <w:p w:rsidR="00D5473D" w:rsidRPr="00D5473D" w:rsidRDefault="00D5473D" w:rsidP="00D5473D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473D">
        <w:rPr>
          <w:color w:val="000000"/>
          <w:sz w:val="28"/>
          <w:szCs w:val="28"/>
        </w:rPr>
        <w:t>- опрос, в том числе выявление жалоб, сбор анамнеза, осмотр, антропометрические исследования, измерение температуры и давления;</w:t>
      </w:r>
    </w:p>
    <w:p w:rsidR="00D5473D" w:rsidRPr="00D5473D" w:rsidRDefault="00D5473D" w:rsidP="00D5473D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473D">
        <w:rPr>
          <w:color w:val="000000"/>
          <w:sz w:val="28"/>
          <w:szCs w:val="28"/>
        </w:rPr>
        <w:t>- неинвазивные исследования органа зрения (слуха) и зрительных (слуховых) функций, исследование функций нервной системы (чувствительной и двигательной сферы);</w:t>
      </w:r>
    </w:p>
    <w:p w:rsidR="00D5473D" w:rsidRPr="00D5473D" w:rsidRDefault="00D5473D" w:rsidP="00D5473D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473D">
        <w:rPr>
          <w:color w:val="000000"/>
          <w:sz w:val="28"/>
          <w:szCs w:val="28"/>
        </w:rPr>
        <w:t>- лабораторные (например, клинические и биохимические), функциональные (например, суточное мониторирование артериального давления, электроэнцефалография), рентгенологические методы обследования;</w:t>
      </w:r>
    </w:p>
    <w:p w:rsidR="00D5473D" w:rsidRPr="00D5473D" w:rsidRDefault="00D5473D" w:rsidP="00D5473D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473D">
        <w:rPr>
          <w:color w:val="000000"/>
          <w:sz w:val="28"/>
          <w:szCs w:val="28"/>
        </w:rPr>
        <w:t>- введение лекарственных препаратов по назначению врача, медицинский массаж, лечебная физкультура.</w:t>
      </w:r>
    </w:p>
    <w:p w:rsidR="00D5473D" w:rsidRPr="00D5473D" w:rsidRDefault="00D5473D" w:rsidP="00D5473D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473D">
        <w:rPr>
          <w:color w:val="000000"/>
          <w:sz w:val="28"/>
          <w:szCs w:val="28"/>
        </w:rPr>
        <w:t>Также законодателем предусмотрены случаи, когда медицинское вмешательство допускается без получения информированного добровольного согласия, в том числе:</w:t>
      </w:r>
    </w:p>
    <w:p w:rsidR="00D5473D" w:rsidRPr="00D5473D" w:rsidRDefault="00D5473D" w:rsidP="00D5473D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473D">
        <w:rPr>
          <w:color w:val="000000"/>
          <w:sz w:val="28"/>
          <w:szCs w:val="28"/>
        </w:rPr>
        <w:t>-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(по решению консилиума врачей или лечащего (дежурного) врача, если консилиум собрать невозможно, либо суда в случаях и порядке, установленных законом);</w:t>
      </w:r>
    </w:p>
    <w:p w:rsidR="00D5473D" w:rsidRPr="00D5473D" w:rsidRDefault="00D5473D" w:rsidP="00D5473D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473D">
        <w:rPr>
          <w:color w:val="000000"/>
          <w:sz w:val="28"/>
          <w:szCs w:val="28"/>
        </w:rPr>
        <w:t xml:space="preserve">- в отношении лиц, страдающих заболеваниями, представляющими опасность для окружающих (по решению консилиума врачей или лечащего </w:t>
      </w:r>
      <w:r w:rsidRPr="00D5473D">
        <w:rPr>
          <w:color w:val="000000"/>
          <w:sz w:val="28"/>
          <w:szCs w:val="28"/>
        </w:rPr>
        <w:lastRenderedPageBreak/>
        <w:t>(дежурного) врача, если консилиум собрать невозможно, либо суда в случаях и порядке, установленных законом);</w:t>
      </w:r>
    </w:p>
    <w:p w:rsidR="00D5473D" w:rsidRPr="00D5473D" w:rsidRDefault="00D5473D" w:rsidP="00D5473D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473D">
        <w:rPr>
          <w:color w:val="000000"/>
          <w:sz w:val="28"/>
          <w:szCs w:val="28"/>
        </w:rPr>
        <w:t>- в отношении лиц, страдающих тяжелыми психическими расстройствами (по решению суда);</w:t>
      </w:r>
    </w:p>
    <w:p w:rsidR="00D5473D" w:rsidRPr="00D5473D" w:rsidRDefault="00D5473D" w:rsidP="00D5473D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473D">
        <w:rPr>
          <w:color w:val="000000"/>
          <w:sz w:val="28"/>
          <w:szCs w:val="28"/>
        </w:rPr>
        <w:t>- в отношении лиц, совершивших общественно опасные деяния (преступления) (по решению суда);</w:t>
      </w:r>
    </w:p>
    <w:p w:rsidR="00D5473D" w:rsidRPr="00D5473D" w:rsidRDefault="00D5473D" w:rsidP="00D5473D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473D">
        <w:rPr>
          <w:color w:val="000000"/>
          <w:sz w:val="28"/>
          <w:szCs w:val="28"/>
        </w:rPr>
        <w:t>- при проведении судебно-медицинской и (или) судебно-психиатрической экспертизы.</w:t>
      </w:r>
    </w:p>
    <w:p w:rsidR="00D5473D" w:rsidRPr="00D5473D" w:rsidRDefault="00D5473D" w:rsidP="00D5473D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473D">
        <w:rPr>
          <w:color w:val="000000"/>
          <w:sz w:val="28"/>
          <w:szCs w:val="28"/>
        </w:rPr>
        <w:t>Таким образом, любой гражданин имеет право отказаться от медицинского вмешательства или потребовать его прекращения, если его случай не подпадает в данный перечень. При этом ему в доступной форме должны быть разъяснены возможные последствия такого отказа.</w:t>
      </w:r>
    </w:p>
    <w:p w:rsidR="00D5473D" w:rsidRPr="00D5473D" w:rsidRDefault="00D5473D" w:rsidP="00D5473D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473D">
        <w:rPr>
          <w:color w:val="000000"/>
          <w:sz w:val="28"/>
          <w:szCs w:val="28"/>
        </w:rPr>
        <w:t>Действия медицинских работников, нарушающих права граждан, могут быть обжалованы в установленном законом судебном порядке.</w:t>
      </w:r>
    </w:p>
    <w:p w:rsidR="00D5473D" w:rsidRDefault="00D5473D" w:rsidP="00D5473D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</w:p>
    <w:p w:rsidR="00D5473D" w:rsidRDefault="00D5473D" w:rsidP="00D547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D5473D" w:rsidRDefault="00D5473D" w:rsidP="00D547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          В.И. Минтус</w:t>
      </w:r>
    </w:p>
    <w:p w:rsidR="00D5473D" w:rsidRDefault="00D5473D" w:rsidP="00D54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73D" w:rsidRDefault="00D5473D" w:rsidP="00D547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D5473D" w:rsidRDefault="00D5473D" w:rsidP="00D547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Р.В. Кузнецов</w:t>
      </w:r>
    </w:p>
    <w:p w:rsidR="008F31F2" w:rsidRDefault="008F31F2"/>
    <w:sectPr w:rsidR="008F31F2" w:rsidSect="00D5473D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54" w:rsidRDefault="00485054" w:rsidP="00D5473D">
      <w:pPr>
        <w:spacing w:after="0" w:line="240" w:lineRule="auto"/>
      </w:pPr>
      <w:r>
        <w:separator/>
      </w:r>
    </w:p>
  </w:endnote>
  <w:endnote w:type="continuationSeparator" w:id="0">
    <w:p w:rsidR="00485054" w:rsidRDefault="00485054" w:rsidP="00D5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54" w:rsidRDefault="00485054" w:rsidP="00D5473D">
      <w:pPr>
        <w:spacing w:after="0" w:line="240" w:lineRule="auto"/>
      </w:pPr>
      <w:r>
        <w:separator/>
      </w:r>
    </w:p>
  </w:footnote>
  <w:footnote w:type="continuationSeparator" w:id="0">
    <w:p w:rsidR="00485054" w:rsidRDefault="00485054" w:rsidP="00D54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31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473D" w:rsidRDefault="00D5473D">
        <w:pPr>
          <w:pStyle w:val="a4"/>
          <w:jc w:val="center"/>
        </w:pPr>
        <w:r w:rsidRPr="00D547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473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547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72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547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473D" w:rsidRDefault="00D547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3D"/>
    <w:rsid w:val="00485054"/>
    <w:rsid w:val="00624457"/>
    <w:rsid w:val="008F31F2"/>
    <w:rsid w:val="00A3721A"/>
    <w:rsid w:val="00D5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D54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547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5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73D"/>
  </w:style>
  <w:style w:type="paragraph" w:styleId="a6">
    <w:name w:val="footer"/>
    <w:basedOn w:val="a"/>
    <w:link w:val="a7"/>
    <w:uiPriority w:val="99"/>
    <w:semiHidden/>
    <w:unhideWhenUsed/>
    <w:rsid w:val="00D5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4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D54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547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5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73D"/>
  </w:style>
  <w:style w:type="paragraph" w:styleId="a6">
    <w:name w:val="footer"/>
    <w:basedOn w:val="a"/>
    <w:link w:val="a7"/>
    <w:uiPriority w:val="99"/>
    <w:semiHidden/>
    <w:unhideWhenUsed/>
    <w:rsid w:val="00D5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4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Ovchinnikovo</cp:lastModifiedBy>
  <cp:revision>2</cp:revision>
  <dcterms:created xsi:type="dcterms:W3CDTF">2018-03-01T04:54:00Z</dcterms:created>
  <dcterms:modified xsi:type="dcterms:W3CDTF">2018-03-01T04:54:00Z</dcterms:modified>
</cp:coreProperties>
</file>