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A6" w:rsidRDefault="009C3BA6" w:rsidP="009C3BA6"/>
    <w:p w:rsidR="009C3BA6" w:rsidRPr="00D01166" w:rsidRDefault="000F4AAC" w:rsidP="009C3BA6">
      <w:pPr>
        <w:jc w:val="center"/>
        <w:rPr>
          <w:b/>
          <w:sz w:val="32"/>
        </w:rPr>
      </w:pPr>
      <w:r>
        <w:rPr>
          <w:b/>
          <w:sz w:val="32"/>
        </w:rPr>
        <w:t>Раскрытие информации за 2</w:t>
      </w:r>
      <w:r w:rsidR="009C3BA6">
        <w:rPr>
          <w:b/>
          <w:sz w:val="32"/>
        </w:rPr>
        <w:t>-й квартал 2018</w:t>
      </w:r>
      <w:r w:rsidR="009C3BA6" w:rsidRPr="00D01166">
        <w:rPr>
          <w:b/>
          <w:sz w:val="32"/>
        </w:rPr>
        <w:t xml:space="preserve"> года</w:t>
      </w:r>
    </w:p>
    <w:p w:rsidR="009C3BA6" w:rsidRDefault="009C3BA6" w:rsidP="009C3BA6">
      <w:pPr>
        <w:rPr>
          <w:b/>
        </w:rPr>
      </w:pPr>
    </w:p>
    <w:p w:rsidR="009C3BA6" w:rsidRDefault="009C3BA6" w:rsidP="009C3BA6">
      <w:r>
        <w:t xml:space="preserve"> </w:t>
      </w:r>
      <w:proofErr w:type="gramStart"/>
      <w:r>
        <w:t xml:space="preserve">На основании Постановления Правительства РФ от 17.01.2013г № 6 «О стандартах раскрытия информации в сфере водоснабжения и отопления», а так же постановления РФ от 05.07.2013 № 570 «О стандартах раскрытия информации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и органами регулирования»  Муниципальное унитарное предприятие  МУП «</w:t>
      </w:r>
      <w:proofErr w:type="spellStart"/>
      <w:r>
        <w:t>Овчинниковский</w:t>
      </w:r>
      <w:proofErr w:type="spellEnd"/>
      <w:r>
        <w:t xml:space="preserve"> </w:t>
      </w:r>
      <w:proofErr w:type="spellStart"/>
      <w:r>
        <w:t>комхоз</w:t>
      </w:r>
      <w:proofErr w:type="spellEnd"/>
      <w:r>
        <w:t xml:space="preserve">» </w:t>
      </w:r>
      <w:proofErr w:type="spellStart"/>
      <w:r>
        <w:t>Коченевского</w:t>
      </w:r>
      <w:proofErr w:type="spellEnd"/>
      <w:r>
        <w:t xml:space="preserve"> района Новосибирской области сообщает</w:t>
      </w:r>
      <w:r w:rsidR="000F4AAC">
        <w:t xml:space="preserve"> следующую информацию за второй</w:t>
      </w:r>
      <w:bookmarkStart w:id="0" w:name="_GoBack"/>
      <w:bookmarkEnd w:id="0"/>
      <w:r>
        <w:t xml:space="preserve"> квартал 2018г.</w:t>
      </w:r>
      <w:proofErr w:type="gramEnd"/>
    </w:p>
    <w:p w:rsidR="009C3BA6" w:rsidRDefault="009C3BA6" w:rsidP="009C3BA6"/>
    <w:p w:rsidR="009C3BA6" w:rsidRDefault="009C3BA6" w:rsidP="009C3BA6">
      <w:pPr>
        <w:rPr>
          <w:b/>
        </w:rPr>
      </w:pPr>
      <w:r>
        <w:rPr>
          <w:b/>
        </w:rPr>
        <w:t>1.Тепловая энергия.</w:t>
      </w:r>
    </w:p>
    <w:p w:rsidR="009C3BA6" w:rsidRDefault="009C3BA6" w:rsidP="009C3BA6">
      <w:pPr>
        <w:rPr>
          <w:b/>
        </w:rPr>
      </w:pPr>
    </w:p>
    <w:p w:rsidR="009C3BA6" w:rsidRDefault="009C3BA6" w:rsidP="009C3BA6">
      <w:r>
        <w:t>Информация о наличии (отсутствии) технической возможности доступа к регулируемым товарам и услугам МУП «</w:t>
      </w:r>
      <w:proofErr w:type="spellStart"/>
      <w:r>
        <w:t>Овчинниковский</w:t>
      </w:r>
      <w:proofErr w:type="spellEnd"/>
      <w:r>
        <w:t xml:space="preserve"> </w:t>
      </w:r>
      <w:proofErr w:type="spellStart"/>
      <w:r>
        <w:t>комхоз</w:t>
      </w:r>
      <w:proofErr w:type="spellEnd"/>
      <w:r>
        <w:t>», а также о регистрации и ходе реализации заявок на подключение  к  системе  теплоснабжения</w:t>
      </w:r>
      <w:proofErr w:type="gramStart"/>
      <w:r>
        <w:t xml:space="preserve"> .</w:t>
      </w:r>
      <w:proofErr w:type="gramEnd"/>
    </w:p>
    <w:p w:rsidR="009C3BA6" w:rsidRDefault="009C3BA6" w:rsidP="009C3BA6"/>
    <w:p w:rsidR="009C3BA6" w:rsidRDefault="009C3BA6" w:rsidP="009C3BA6">
      <w:r>
        <w:t>1.Количество поданных и зарегистрированных  заявок на подключение к системе теплоснабжения – 0.</w:t>
      </w:r>
    </w:p>
    <w:p w:rsidR="009C3BA6" w:rsidRDefault="009C3BA6" w:rsidP="009C3BA6"/>
    <w:p w:rsidR="009C3BA6" w:rsidRDefault="009C3BA6" w:rsidP="009C3BA6">
      <w:r>
        <w:t>2.Количество исполненных заявок на подключение к системе теплоснабжения – 0.</w:t>
      </w:r>
    </w:p>
    <w:p w:rsidR="009C3BA6" w:rsidRDefault="009C3BA6" w:rsidP="009C3BA6"/>
    <w:p w:rsidR="009C3BA6" w:rsidRDefault="009C3BA6" w:rsidP="009C3BA6">
      <w:r>
        <w:t>3.Количество заявок на подключение к системе теплоснабжения, по которым принято решение об отказе в подключении – 0.</w:t>
      </w:r>
    </w:p>
    <w:p w:rsidR="009C3BA6" w:rsidRDefault="009C3BA6" w:rsidP="009C3BA6"/>
    <w:p w:rsidR="009C3BA6" w:rsidRDefault="009C3BA6" w:rsidP="009C3BA6">
      <w:pPr>
        <w:rPr>
          <w:b/>
        </w:rPr>
      </w:pPr>
      <w:r>
        <w:rPr>
          <w:b/>
        </w:rPr>
        <w:t>2.Холодное водоснабжение.</w:t>
      </w:r>
    </w:p>
    <w:p w:rsidR="009C3BA6" w:rsidRDefault="009C3BA6" w:rsidP="009C3BA6">
      <w:pPr>
        <w:rPr>
          <w:b/>
        </w:rPr>
      </w:pPr>
    </w:p>
    <w:p w:rsidR="009C3BA6" w:rsidRDefault="009C3BA6" w:rsidP="009C3BA6">
      <w:r>
        <w:t xml:space="preserve"> Информация о наличии (отсутствии) технической возможности доступа к системам холодного водоснабжения МУП «</w:t>
      </w:r>
      <w:proofErr w:type="spellStart"/>
      <w:r>
        <w:t>Овчинниковский</w:t>
      </w:r>
      <w:proofErr w:type="spellEnd"/>
      <w:r>
        <w:t xml:space="preserve"> </w:t>
      </w:r>
      <w:proofErr w:type="spellStart"/>
      <w:r>
        <w:t>комхоз</w:t>
      </w:r>
      <w:proofErr w:type="spellEnd"/>
      <w:r>
        <w:t>».</w:t>
      </w:r>
    </w:p>
    <w:p w:rsidR="009C3BA6" w:rsidRDefault="009C3BA6" w:rsidP="009C3BA6"/>
    <w:p w:rsidR="009C3BA6" w:rsidRDefault="009C3BA6" w:rsidP="009C3BA6">
      <w:r>
        <w:t>1.Количество поданных и зарегистрированных  заявок на подключение к системе водоснабжения – 0.</w:t>
      </w:r>
    </w:p>
    <w:p w:rsidR="009C3BA6" w:rsidRDefault="009C3BA6" w:rsidP="009C3BA6"/>
    <w:p w:rsidR="009C3BA6" w:rsidRDefault="009C3BA6" w:rsidP="009C3BA6">
      <w:r>
        <w:t>2.Количество исполненных заявок на подключение к системе холодного водоснабжения – 0</w:t>
      </w:r>
    </w:p>
    <w:p w:rsidR="009C3BA6" w:rsidRDefault="009C3BA6" w:rsidP="009C3BA6"/>
    <w:p w:rsidR="009C3BA6" w:rsidRDefault="009C3BA6" w:rsidP="009C3BA6">
      <w:r>
        <w:t>3.Количество заявок на подключение к системе холодного водоснабжения, по которым принято решение об отказе в подключении – 0.</w:t>
      </w:r>
    </w:p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9C3BA6" w:rsidRDefault="009C3BA6" w:rsidP="009C3BA6"/>
    <w:p w:rsidR="007A7FF3" w:rsidRDefault="007A7FF3"/>
    <w:sectPr w:rsidR="007A7FF3" w:rsidSect="0017524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95"/>
    <w:rsid w:val="000F4AAC"/>
    <w:rsid w:val="007A7FF3"/>
    <w:rsid w:val="009C3BA6"/>
    <w:rsid w:val="00E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2018-05-03T04:59:00Z</dcterms:created>
  <dcterms:modified xsi:type="dcterms:W3CDTF">2018-07-27T07:21:00Z</dcterms:modified>
</cp:coreProperties>
</file>